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7998657226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366091"/>
          <w:rtl w:val="0"/>
        </w:rPr>
        <w:t xml:space="preserve">Wayline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 | “Before the Room” Cue Card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8828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Purpose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69.53548431396484" w:lineRule="auto"/>
        <w:ind w:left="19.799957275390625" w:right="0" w:hanging="6.159973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entering a challenging visit — especially one with emotion, history, or tension — take 15 seconds to reset. This simple practice can shift tone, presence, and outcomes.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0590820312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Step 1: Pause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40" w:lineRule="auto"/>
        <w:ind w:left="7.6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one full breath.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9384765625" w:line="240" w:lineRule="auto"/>
        <w:ind w:left="13.6399841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Feel your feet on the floor.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6943359375" w:line="240" w:lineRule="auto"/>
        <w:ind w:left="13.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Notice your hands — unclench if needed.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9384765625" w:line="240" w:lineRule="auto"/>
        <w:ind w:left="13.6399841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your shoulders drop.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75830078125" w:line="240" w:lineRule="auto"/>
        <w:ind w:left="11.87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“I have time for this moment.”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Step 2: Recall Your Intention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544921875" w:line="240" w:lineRule="auto"/>
        <w:ind w:left="3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am I here?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3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matters most for this person, right now?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75537109375" w:line="240" w:lineRule="auto"/>
        <w:ind w:left="3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 I want them to feel when they leave?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0.6599426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6943359375" w:line="240" w:lineRule="auto"/>
        <w:ind w:left="0.6599426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764404296875" w:line="240" w:lineRule="auto"/>
        <w:ind w:left="11.87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“Curiosity first, not certainty.”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882812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Step 3: Reset if You’re Carrying Overload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544921875" w:line="240" w:lineRule="auto"/>
        <w:ind w:left="13.6399841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your last visit was heavy, pause before walking in again.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2.7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 quietly to yourself: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1.87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“That visit is complete. This one deserves my full attention.”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3.07998657226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A Thought to Carry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5848388671875" w:line="240" w:lineRule="auto"/>
        <w:ind w:left="951.9999694824219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“Presence isn’t about having control — it’s about offering calm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7744140625" w:line="240" w:lineRule="auto"/>
        <w:ind w:left="939.9000549316406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where there is none.”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86755371093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Wayline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7744140625" w:line="240" w:lineRule="auto"/>
        <w:ind w:left="13.6399841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physicians and healthcare teams find </w:t>
      </w:r>
      <w:commentRangeStart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clarity, together.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75537109375" w:line="240" w:lineRule="auto"/>
        <w:ind w:left="25.079956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[www.</w:t>
      </w:r>
      <w:r w:rsidDel="00000000" w:rsidR="00000000" w:rsidRPr="00000000">
        <w:rPr>
          <w:rtl w:val="0"/>
        </w:rPr>
        <w:t xml:space="preserve">waylinelearning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.com]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7553710937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(Confidential, HIPAA-compliant coaching and tools for professional reflection.)</w:t>
      </w:r>
    </w:p>
    <w:sectPr>
      <w:pgSz w:h="15840" w:w="12240" w:orient="portrait"/>
      <w:pgMar w:bottom="2569.339599609375" w:top="1913.5546875" w:left="1799.3400573730469" w:right="1769.105224609375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ydney Wagner" w:id="0" w:date="2026-04-20T21:49:57Z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a wayline tagline that can be used?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